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2A9" w:rsidRDefault="00C772A9" w:rsidP="00C772A9">
      <w:pPr>
        <w:spacing w:after="0" w:line="240" w:lineRule="auto"/>
      </w:pPr>
      <w:r>
        <w:t>Принят на педагогическом совете ДШТИ</w:t>
      </w:r>
      <w:r>
        <w:tab/>
      </w:r>
      <w:r>
        <w:tab/>
      </w:r>
      <w:r>
        <w:tab/>
        <w:t>УТВЕРЖДАЮ</w:t>
      </w:r>
    </w:p>
    <w:p w:rsidR="00C772A9" w:rsidRDefault="00C772A9" w:rsidP="00C772A9">
      <w:pPr>
        <w:spacing w:after="0" w:line="240" w:lineRule="auto"/>
      </w:pPr>
      <w:r>
        <w:t>Протокол №___</w:t>
      </w:r>
      <w:r>
        <w:tab/>
      </w:r>
      <w:r>
        <w:tab/>
      </w:r>
      <w:r>
        <w:tab/>
      </w:r>
      <w:r>
        <w:tab/>
      </w:r>
      <w:r>
        <w:tab/>
      </w:r>
      <w:r>
        <w:tab/>
      </w:r>
      <w:r>
        <w:tab/>
        <w:t>Директор «ДШТИ»</w:t>
      </w:r>
    </w:p>
    <w:p w:rsidR="00C772A9" w:rsidRDefault="00C772A9" w:rsidP="00C772A9">
      <w:pPr>
        <w:spacing w:after="0" w:line="240" w:lineRule="auto"/>
      </w:pPr>
      <w:r>
        <w:t>От «___» _________2013г.</w:t>
      </w:r>
      <w:r>
        <w:tab/>
      </w:r>
      <w:r>
        <w:tab/>
      </w:r>
      <w:r>
        <w:tab/>
      </w:r>
      <w:r>
        <w:tab/>
      </w:r>
      <w:r>
        <w:tab/>
      </w:r>
      <w:r>
        <w:tab/>
        <w:t>_________О.А. Емалтынов</w:t>
      </w:r>
    </w:p>
    <w:p w:rsidR="00C772A9" w:rsidRDefault="00C772A9" w:rsidP="00C772A9">
      <w:pPr>
        <w:spacing w:after="0" w:line="240" w:lineRule="auto"/>
      </w:pPr>
      <w:r>
        <w:t>Введено в действие приказом</w:t>
      </w:r>
    </w:p>
    <w:p w:rsidR="00C772A9" w:rsidRDefault="00C772A9" w:rsidP="00C772A9">
      <w:pPr>
        <w:spacing w:after="0" w:line="240" w:lineRule="auto"/>
        <w:rPr>
          <w:b/>
          <w:sz w:val="16"/>
          <w:szCs w:val="16"/>
        </w:rPr>
      </w:pPr>
      <w:r>
        <w:t>№____ от «___» _______2013г.</w:t>
      </w:r>
      <w:r>
        <w:rPr>
          <w:b/>
          <w:sz w:val="16"/>
          <w:szCs w:val="16"/>
        </w:rPr>
        <w:tab/>
      </w:r>
    </w:p>
    <w:p w:rsidR="00C772A9" w:rsidRDefault="00C772A9" w:rsidP="00C772A9">
      <w:pPr>
        <w:spacing w:after="0" w:line="240" w:lineRule="auto"/>
        <w:rPr>
          <w:b/>
          <w:sz w:val="16"/>
          <w:szCs w:val="16"/>
        </w:rPr>
      </w:pPr>
    </w:p>
    <w:p w:rsidR="00C772A9" w:rsidRPr="00F96E87" w:rsidRDefault="00C772A9" w:rsidP="00C772A9">
      <w:pPr>
        <w:spacing w:after="0" w:line="240" w:lineRule="auto"/>
      </w:pPr>
      <w:r w:rsidRPr="00F96E87">
        <w:t>СОГЛАСОВАНО:</w:t>
      </w:r>
    </w:p>
    <w:p w:rsidR="00C772A9" w:rsidRPr="00F96E87" w:rsidRDefault="00C772A9" w:rsidP="00C772A9">
      <w:pPr>
        <w:spacing w:after="0" w:line="240" w:lineRule="auto"/>
      </w:pPr>
      <w:r w:rsidRPr="00F96E87">
        <w:t>Председатель профкома «ДШТИ»</w:t>
      </w:r>
    </w:p>
    <w:p w:rsidR="00C772A9" w:rsidRPr="00F96E87" w:rsidRDefault="00C772A9" w:rsidP="00C772A9">
      <w:pPr>
        <w:spacing w:after="0" w:line="240" w:lineRule="auto"/>
      </w:pPr>
      <w:r w:rsidRPr="00F96E87">
        <w:t>______________</w:t>
      </w:r>
      <w:r w:rsidR="00356DD8">
        <w:t>А.В. Дунаева</w:t>
      </w:r>
    </w:p>
    <w:p w:rsidR="00F160F5" w:rsidRDefault="00F160F5" w:rsidP="002C1B2A">
      <w:pPr>
        <w:spacing w:after="0" w:line="240" w:lineRule="auto"/>
        <w:jc w:val="center"/>
        <w:outlineLvl w:val="0"/>
        <w:rPr>
          <w:b/>
          <w:bCs/>
          <w:kern w:val="36"/>
          <w:sz w:val="28"/>
          <w:szCs w:val="28"/>
          <w:lang w:eastAsia="ru-RU"/>
        </w:rPr>
      </w:pPr>
    </w:p>
    <w:p w:rsidR="00F160F5" w:rsidRDefault="00F160F5" w:rsidP="002C1B2A">
      <w:pPr>
        <w:spacing w:after="0" w:line="240" w:lineRule="auto"/>
        <w:jc w:val="center"/>
        <w:outlineLvl w:val="0"/>
        <w:rPr>
          <w:b/>
          <w:bCs/>
          <w:kern w:val="36"/>
          <w:sz w:val="28"/>
          <w:szCs w:val="28"/>
          <w:lang w:eastAsia="ru-RU"/>
        </w:rPr>
      </w:pPr>
    </w:p>
    <w:p w:rsidR="00F160F5" w:rsidRPr="009508C1" w:rsidRDefault="00F160F5" w:rsidP="002C1B2A">
      <w:pPr>
        <w:spacing w:after="0" w:line="240" w:lineRule="auto"/>
        <w:jc w:val="center"/>
        <w:outlineLvl w:val="0"/>
        <w:rPr>
          <w:b/>
          <w:bCs/>
          <w:kern w:val="36"/>
          <w:lang w:eastAsia="ru-RU"/>
        </w:rPr>
      </w:pPr>
      <w:r w:rsidRPr="009508C1">
        <w:rPr>
          <w:b/>
          <w:bCs/>
          <w:kern w:val="36"/>
          <w:lang w:eastAsia="ru-RU"/>
        </w:rPr>
        <w:t xml:space="preserve">Порядок обучения </w:t>
      </w:r>
    </w:p>
    <w:p w:rsidR="00F160F5" w:rsidRPr="009508C1" w:rsidRDefault="00F160F5" w:rsidP="002C1B2A">
      <w:pPr>
        <w:spacing w:after="0" w:line="240" w:lineRule="auto"/>
        <w:jc w:val="center"/>
        <w:outlineLvl w:val="0"/>
        <w:rPr>
          <w:b/>
          <w:bCs/>
          <w:kern w:val="36"/>
          <w:lang w:eastAsia="ru-RU"/>
        </w:rPr>
      </w:pPr>
      <w:r w:rsidRPr="009508C1">
        <w:rPr>
          <w:b/>
          <w:bCs/>
          <w:kern w:val="36"/>
          <w:lang w:eastAsia="ru-RU"/>
        </w:rPr>
        <w:t>по охране труда и проверки знаний требований охраны труда</w:t>
      </w:r>
    </w:p>
    <w:p w:rsidR="00F160F5" w:rsidRPr="009508C1" w:rsidRDefault="00F160F5" w:rsidP="002C1B2A">
      <w:pPr>
        <w:spacing w:after="0" w:line="240" w:lineRule="auto"/>
        <w:jc w:val="center"/>
        <w:rPr>
          <w:lang w:eastAsia="ru-RU"/>
        </w:rPr>
      </w:pPr>
    </w:p>
    <w:p w:rsidR="00F160F5" w:rsidRPr="002C1B2A" w:rsidRDefault="00F160F5" w:rsidP="002C1B2A">
      <w:pPr>
        <w:spacing w:after="0" w:line="240" w:lineRule="auto"/>
        <w:jc w:val="center"/>
        <w:outlineLvl w:val="1"/>
        <w:rPr>
          <w:b/>
          <w:bCs/>
          <w:lang w:eastAsia="ru-RU"/>
        </w:rPr>
      </w:pPr>
      <w:bookmarkStart w:id="0" w:name="_Toc297717369"/>
      <w:r w:rsidRPr="002C1B2A">
        <w:rPr>
          <w:b/>
          <w:bCs/>
          <w:lang w:eastAsia="ru-RU"/>
        </w:rPr>
        <w:t xml:space="preserve">I.  Обучение по охране труда </w:t>
      </w:r>
    </w:p>
    <w:p w:rsidR="00F160F5" w:rsidRPr="002C1B2A" w:rsidRDefault="00F160F5" w:rsidP="002C1B2A">
      <w:pPr>
        <w:spacing w:after="0" w:line="240" w:lineRule="auto"/>
        <w:jc w:val="both"/>
        <w:rPr>
          <w:lang w:eastAsia="ru-RU"/>
        </w:rPr>
      </w:pPr>
      <w:r w:rsidRPr="002C1B2A">
        <w:rPr>
          <w:lang w:eastAsia="ru-RU"/>
        </w:rPr>
        <w:t xml:space="preserve">1. Специальное обучение по охране труда проводится для работодателей  и отдельных категорий работников, к должностным (функциональным) обязанностям которых относятся вопросы охраны труда или оказание услуг в области охраны труда. </w:t>
      </w:r>
    </w:p>
    <w:p w:rsidR="00F160F5" w:rsidRPr="002C1B2A" w:rsidRDefault="00F160F5" w:rsidP="002C1B2A">
      <w:pPr>
        <w:spacing w:after="0" w:line="240" w:lineRule="auto"/>
        <w:jc w:val="both"/>
        <w:rPr>
          <w:lang w:eastAsia="ru-RU"/>
        </w:rPr>
      </w:pPr>
      <w:r w:rsidRPr="002C1B2A">
        <w:rPr>
          <w:lang w:eastAsia="ru-RU"/>
        </w:rPr>
        <w:t xml:space="preserve">В случаях, установленных настоящим Порядком, специальное обучение по охране труда проводится с привлечением обучающих организациях, аккредитованных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(далее - обучающие организации). </w:t>
      </w:r>
      <w:bookmarkStart w:id="1" w:name="BM7"/>
      <w:bookmarkEnd w:id="0"/>
      <w:bookmarkEnd w:id="1"/>
    </w:p>
    <w:p w:rsidR="00F160F5" w:rsidRPr="002C1B2A" w:rsidRDefault="00F160F5" w:rsidP="002C1B2A">
      <w:pPr>
        <w:spacing w:after="0" w:line="240" w:lineRule="auto"/>
        <w:jc w:val="both"/>
        <w:rPr>
          <w:lang w:eastAsia="ru-RU"/>
        </w:rPr>
      </w:pPr>
      <w:r w:rsidRPr="002C1B2A">
        <w:rPr>
          <w:lang w:eastAsia="ru-RU"/>
        </w:rPr>
        <w:t>2.</w:t>
      </w:r>
      <w:r>
        <w:rPr>
          <w:lang w:eastAsia="ru-RU"/>
        </w:rPr>
        <w:t xml:space="preserve"> </w:t>
      </w:r>
      <w:r w:rsidRPr="002C1B2A">
        <w:rPr>
          <w:lang w:eastAsia="ru-RU"/>
        </w:rPr>
        <w:t xml:space="preserve">Руководители и специалисты аккредитованных в установленном порядке организаций, оказывающих услуги в области охраны труда, непосредственно участвующие в деятельности по проведению аттестации рабочих мест по условиям труда, обучении по охране труда и проверке знаний требований охраны труда, осуществлении функции службы охраны труда или специалиста по охране труда работодателя, численность работников которого не превышает 50 человек. </w:t>
      </w:r>
    </w:p>
    <w:p w:rsidR="00F160F5" w:rsidRPr="002C1B2A" w:rsidRDefault="00F160F5" w:rsidP="002C1B2A">
      <w:pPr>
        <w:spacing w:after="0" w:line="240" w:lineRule="auto"/>
        <w:jc w:val="both"/>
        <w:rPr>
          <w:lang w:eastAsia="ru-RU"/>
        </w:rPr>
      </w:pPr>
      <w:bookmarkStart w:id="2" w:name="BM8"/>
      <w:bookmarkEnd w:id="2"/>
      <w:r w:rsidRPr="002C1B2A">
        <w:rPr>
          <w:lang w:eastAsia="ru-RU"/>
        </w:rPr>
        <w:t>3. Лица, относящиеся к категориям, указанным в п. 2</w:t>
      </w:r>
      <w:r>
        <w:rPr>
          <w:lang w:eastAsia="ru-RU"/>
        </w:rPr>
        <w:t xml:space="preserve"> настоящего Порядка</w:t>
      </w:r>
      <w:r w:rsidRPr="002C1B2A">
        <w:rPr>
          <w:lang w:eastAsia="ru-RU"/>
        </w:rPr>
        <w:t xml:space="preserve">, проходят специальное обучение по охране труда при приеме на работу, переводе на должность (другую должность), возложении на них дополнительных обязанностей по организации работы по охране труда  по мере необходимости, определяемой работодателем, но не реже одного раза в три года (очередное обучение). </w:t>
      </w:r>
    </w:p>
    <w:p w:rsidR="00F160F5" w:rsidRPr="002C1B2A" w:rsidRDefault="00F160F5" w:rsidP="002C1B2A">
      <w:pPr>
        <w:spacing w:after="0" w:line="240" w:lineRule="auto"/>
        <w:jc w:val="both"/>
        <w:rPr>
          <w:lang w:eastAsia="ru-RU"/>
        </w:rPr>
      </w:pPr>
      <w:bookmarkStart w:id="3" w:name="BM9"/>
      <w:bookmarkEnd w:id="3"/>
      <w:r w:rsidRPr="002C1B2A">
        <w:rPr>
          <w:lang w:eastAsia="ru-RU"/>
        </w:rPr>
        <w:t>4</w:t>
      </w:r>
      <w:bookmarkStart w:id="4" w:name="BM10"/>
      <w:bookmarkEnd w:id="4"/>
      <w:r w:rsidRPr="002C1B2A">
        <w:rPr>
          <w:lang w:eastAsia="ru-RU"/>
        </w:rPr>
        <w:t xml:space="preserve">. Лица, относящиеся к категориям, указанным в п. 2 настоящего Порядка проходят первичное специальное обучение по охране труда в обучающих организациях. </w:t>
      </w:r>
    </w:p>
    <w:p w:rsidR="00F160F5" w:rsidRPr="002C1B2A" w:rsidRDefault="00F160F5" w:rsidP="002C1B2A">
      <w:pPr>
        <w:spacing w:after="0" w:line="240" w:lineRule="auto"/>
        <w:jc w:val="both"/>
        <w:rPr>
          <w:lang w:eastAsia="ru-RU"/>
        </w:rPr>
      </w:pPr>
      <w:r w:rsidRPr="002C1B2A">
        <w:rPr>
          <w:lang w:eastAsia="ru-RU"/>
        </w:rPr>
        <w:t xml:space="preserve">Обучающие организации могут проводить специальное обучение по охране труда на территории работодателя при наличии у него необходимых условий для организации учебного процесса. </w:t>
      </w:r>
    </w:p>
    <w:p w:rsidR="00F160F5" w:rsidRPr="002C1B2A" w:rsidRDefault="00F160F5" w:rsidP="002C1B2A">
      <w:pPr>
        <w:spacing w:after="0" w:line="240" w:lineRule="auto"/>
        <w:jc w:val="both"/>
        <w:rPr>
          <w:lang w:eastAsia="ru-RU"/>
        </w:rPr>
      </w:pPr>
      <w:bookmarkStart w:id="5" w:name="BM11"/>
      <w:bookmarkEnd w:id="5"/>
      <w:r w:rsidRPr="002C1B2A">
        <w:rPr>
          <w:lang w:eastAsia="ru-RU"/>
        </w:rPr>
        <w:t>5</w:t>
      </w:r>
      <w:bookmarkStart w:id="6" w:name="BM13"/>
      <w:bookmarkEnd w:id="6"/>
      <w:r w:rsidRPr="002C1B2A">
        <w:rPr>
          <w:lang w:eastAsia="ru-RU"/>
        </w:rPr>
        <w:t xml:space="preserve">. Специальное обучение по охране труда осуществляется с отрывом, с частичным отрывом от работы с использованием активных методов. </w:t>
      </w:r>
    </w:p>
    <w:p w:rsidR="00F160F5" w:rsidRPr="002C1B2A" w:rsidRDefault="00F160F5" w:rsidP="002C1B2A">
      <w:pPr>
        <w:spacing w:after="0" w:line="240" w:lineRule="auto"/>
        <w:jc w:val="both"/>
        <w:rPr>
          <w:lang w:eastAsia="ru-RU"/>
        </w:rPr>
      </w:pPr>
      <w:bookmarkStart w:id="7" w:name="BM14"/>
      <w:bookmarkEnd w:id="7"/>
      <w:r w:rsidRPr="002C1B2A">
        <w:rPr>
          <w:lang w:eastAsia="ru-RU"/>
        </w:rPr>
        <w:t xml:space="preserve">6. Специальное обучение по охране труда продолжительностью не менее 18 учебных часов проводится для следующих категорий: </w:t>
      </w:r>
    </w:p>
    <w:p w:rsidR="00F160F5" w:rsidRPr="002C1B2A" w:rsidRDefault="00F160F5" w:rsidP="002C1B2A">
      <w:pPr>
        <w:spacing w:after="0" w:line="240" w:lineRule="auto"/>
        <w:jc w:val="both"/>
        <w:rPr>
          <w:lang w:eastAsia="ru-RU"/>
        </w:rPr>
      </w:pPr>
      <w:r w:rsidRPr="002C1B2A">
        <w:rPr>
          <w:lang w:eastAsia="ru-RU"/>
        </w:rPr>
        <w:t xml:space="preserve">- директор  школы, заместители директора, на которых возложены обязанности по организации, руководству и контролю за выполнением работ по охране труда; </w:t>
      </w:r>
    </w:p>
    <w:p w:rsidR="00F160F5" w:rsidRPr="002C1B2A" w:rsidRDefault="00F160F5" w:rsidP="002C1B2A">
      <w:pPr>
        <w:spacing w:after="0" w:line="240" w:lineRule="auto"/>
        <w:jc w:val="both"/>
        <w:rPr>
          <w:lang w:eastAsia="ru-RU"/>
        </w:rPr>
      </w:pPr>
      <w:bookmarkStart w:id="8" w:name="BM15"/>
      <w:bookmarkEnd w:id="8"/>
      <w:r w:rsidRPr="002C1B2A">
        <w:rPr>
          <w:lang w:eastAsia="ru-RU"/>
        </w:rPr>
        <w:t xml:space="preserve">7. Руководители и специалисты служб охраны труда, работники, на которых приказом работодателя возлагаются функции специалиста по охране труда, не имеющие профильного высшего (среднего) профессионального образования и стажа работы в области охраны труда, проходят первичное специальное обучение по охране труда в обучающих организациях в объеме не менее 144 учебных часов с целью углубленного изучения актуальных проблем в сфере охраны труда и профессиональной деятельности в течение первого месяца после приема на работу, перевода на должность, возложения дополнительных обязанностей по организации работы по охране труда. </w:t>
      </w:r>
      <w:bookmarkStart w:id="9" w:name="BM16"/>
      <w:bookmarkStart w:id="10" w:name="BM18"/>
      <w:bookmarkEnd w:id="9"/>
      <w:bookmarkEnd w:id="10"/>
    </w:p>
    <w:p w:rsidR="00F160F5" w:rsidRPr="002C1B2A" w:rsidRDefault="00F160F5" w:rsidP="002C1B2A">
      <w:pPr>
        <w:spacing w:after="0" w:line="240" w:lineRule="auto"/>
        <w:rPr>
          <w:lang w:eastAsia="ru-RU"/>
        </w:rPr>
      </w:pPr>
    </w:p>
    <w:p w:rsidR="00F160F5" w:rsidRPr="002C1B2A" w:rsidRDefault="00F160F5" w:rsidP="002C1B2A">
      <w:pPr>
        <w:spacing w:after="0" w:line="240" w:lineRule="auto"/>
        <w:jc w:val="center"/>
        <w:outlineLvl w:val="2"/>
        <w:rPr>
          <w:b/>
          <w:bCs/>
          <w:lang w:eastAsia="ru-RU"/>
        </w:rPr>
      </w:pPr>
      <w:r w:rsidRPr="002C1B2A">
        <w:rPr>
          <w:b/>
          <w:bCs/>
          <w:lang w:val="en-US" w:eastAsia="ru-RU"/>
        </w:rPr>
        <w:lastRenderedPageBreak/>
        <w:t>II</w:t>
      </w:r>
      <w:r w:rsidRPr="002C1B2A">
        <w:rPr>
          <w:b/>
          <w:bCs/>
          <w:lang w:eastAsia="ru-RU"/>
        </w:rPr>
        <w:t xml:space="preserve">. Инструктаж по охране труда </w:t>
      </w:r>
    </w:p>
    <w:p w:rsidR="00F160F5" w:rsidRPr="002C1B2A" w:rsidRDefault="00F160F5" w:rsidP="002C1B2A">
      <w:pPr>
        <w:spacing w:after="0" w:line="240" w:lineRule="auto"/>
        <w:jc w:val="both"/>
        <w:rPr>
          <w:lang w:eastAsia="ru-RU"/>
        </w:rPr>
      </w:pPr>
      <w:r w:rsidRPr="002C1B2A">
        <w:rPr>
          <w:lang w:eastAsia="ru-RU"/>
        </w:rPr>
        <w:t xml:space="preserve">8. Для всех поступающих на работу лиц, а также для работников, переводимых на другую работу, ответственный назначенный  обязан провести инструктаж по охране труда. </w:t>
      </w:r>
    </w:p>
    <w:p w:rsidR="00F160F5" w:rsidRPr="002C1B2A" w:rsidRDefault="00F160F5" w:rsidP="002C1B2A">
      <w:pPr>
        <w:spacing w:after="0" w:line="240" w:lineRule="auto"/>
        <w:jc w:val="both"/>
        <w:rPr>
          <w:lang w:eastAsia="ru-RU"/>
        </w:rPr>
      </w:pPr>
      <w:r w:rsidRPr="002C1B2A">
        <w:rPr>
          <w:lang w:eastAsia="ru-RU"/>
        </w:rPr>
        <w:t xml:space="preserve">9. По своему характеру инструктажи по охране труда (далее – инструктажи) подразделяются на вводный инструктаж по охране труда (далее – вводный инструктаж), первичный инструктаж по охране труда на рабочем месте (далее – первичный инструктаж), повторный инструктаж по охране труда (далее – повторный инструктаж), внеплановый инструктаж по охране труда (далее – внеплановый инструктаж), целевой инструктаж по охране труда (далее – целевой инструктаж). </w:t>
      </w:r>
    </w:p>
    <w:p w:rsidR="00F160F5" w:rsidRPr="002C1B2A" w:rsidRDefault="00F160F5" w:rsidP="002C1B2A">
      <w:pPr>
        <w:spacing w:after="0" w:line="240" w:lineRule="auto"/>
        <w:jc w:val="both"/>
        <w:rPr>
          <w:lang w:eastAsia="ru-RU"/>
        </w:rPr>
      </w:pPr>
      <w:bookmarkStart w:id="11" w:name="BM21"/>
      <w:bookmarkEnd w:id="11"/>
      <w:r w:rsidRPr="002C1B2A">
        <w:rPr>
          <w:lang w:eastAsia="ru-RU"/>
        </w:rPr>
        <w:t xml:space="preserve">10. Проведение инструктажа по охране труда завершается устной проверкой инструктирующим лицом степени усвоения содержания инструктажа инструктируемыми работниками и другими лицами, принимающими участие в производственной деятельности работодателя (далее – инструктируемые лица). </w:t>
      </w:r>
    </w:p>
    <w:p w:rsidR="00F160F5" w:rsidRPr="002C1B2A" w:rsidRDefault="00F160F5" w:rsidP="002C1B2A">
      <w:pPr>
        <w:spacing w:after="0" w:line="240" w:lineRule="auto"/>
        <w:jc w:val="both"/>
        <w:rPr>
          <w:lang w:eastAsia="ru-RU"/>
        </w:rPr>
      </w:pPr>
      <w:bookmarkStart w:id="12" w:name="BM22"/>
      <w:bookmarkEnd w:id="12"/>
      <w:r w:rsidRPr="002C1B2A">
        <w:rPr>
          <w:lang w:eastAsia="ru-RU"/>
        </w:rPr>
        <w:t xml:space="preserve">11. Проведение первичного инструктажа на рабочем месте, повторного, внепланового и целевого инструктажей по охране труда регистрируется в журнале регистрации инструктажа на рабочем месте. </w:t>
      </w:r>
    </w:p>
    <w:p w:rsidR="00F160F5" w:rsidRPr="002C1B2A" w:rsidRDefault="00F160F5" w:rsidP="002C1B2A">
      <w:pPr>
        <w:spacing w:after="0" w:line="240" w:lineRule="auto"/>
        <w:jc w:val="both"/>
        <w:rPr>
          <w:lang w:eastAsia="ru-RU"/>
        </w:rPr>
      </w:pPr>
      <w:r w:rsidRPr="002C1B2A">
        <w:rPr>
          <w:lang w:eastAsia="ru-RU"/>
        </w:rPr>
        <w:t xml:space="preserve">Журнал регистрации инструктажа на рабочем месте содержит следующие графы: дата, ФИО инструктируемого, год рождения, профессия (должность) инструктируемого, вид инструктажа, причина проведения внепланового инструктажа, ФИО и должность инструктирующего, подписи инструктируемого и инструктирующего, стажировка на рабочем месте (с выделением отдельных граф «Количество смен (с… по…), «Стажировку прошел (подпись рабочего)», «Знания проверил, допуск к работе произвел (подпись, дата)». </w:t>
      </w:r>
    </w:p>
    <w:p w:rsidR="00F160F5" w:rsidRPr="002C1B2A" w:rsidRDefault="00F160F5" w:rsidP="002C1B2A">
      <w:pPr>
        <w:spacing w:after="0" w:line="240" w:lineRule="auto"/>
        <w:jc w:val="both"/>
        <w:rPr>
          <w:lang w:eastAsia="ru-RU"/>
        </w:rPr>
      </w:pPr>
      <w:bookmarkStart w:id="13" w:name="BM23"/>
      <w:bookmarkEnd w:id="13"/>
      <w:r w:rsidRPr="002C1B2A">
        <w:rPr>
          <w:lang w:eastAsia="ru-RU"/>
        </w:rPr>
        <w:t xml:space="preserve">12. Ответственность за организацию и своевременное проведение инструктажей с работниками, в соответствии со статьей 212 Трудового кодекса Российской Федерации возлагается на директора. </w:t>
      </w:r>
    </w:p>
    <w:p w:rsidR="00F160F5" w:rsidRPr="002C1B2A" w:rsidRDefault="00F160F5" w:rsidP="002C1B2A">
      <w:pPr>
        <w:spacing w:after="0" w:line="240" w:lineRule="auto"/>
        <w:jc w:val="both"/>
        <w:rPr>
          <w:lang w:eastAsia="ru-RU"/>
        </w:rPr>
      </w:pPr>
      <w:bookmarkStart w:id="14" w:name="BM24"/>
      <w:bookmarkEnd w:id="14"/>
      <w:r w:rsidRPr="002C1B2A">
        <w:rPr>
          <w:lang w:eastAsia="ru-RU"/>
        </w:rPr>
        <w:t xml:space="preserve">13. Вводный инструктаж проводится до начала трудовой деятельности со всеми принятыми на работу лицами, а также лицами, командированными на работу в организацию, лицами,  а также с обучающимися, воспитанниками школы всех классов. </w:t>
      </w:r>
    </w:p>
    <w:p w:rsidR="00F160F5" w:rsidRPr="002C1B2A" w:rsidRDefault="00F160F5" w:rsidP="002C1B2A">
      <w:pPr>
        <w:spacing w:after="0" w:line="240" w:lineRule="auto"/>
        <w:jc w:val="both"/>
        <w:rPr>
          <w:lang w:eastAsia="ru-RU"/>
        </w:rPr>
      </w:pPr>
      <w:bookmarkStart w:id="15" w:name="BM25"/>
      <w:bookmarkEnd w:id="15"/>
      <w:r w:rsidRPr="002C1B2A">
        <w:rPr>
          <w:lang w:eastAsia="ru-RU"/>
        </w:rPr>
        <w:t xml:space="preserve">14. Вводный инструктаж проводит заместитель директор по АХЧ. </w:t>
      </w:r>
    </w:p>
    <w:p w:rsidR="00F160F5" w:rsidRPr="002C1B2A" w:rsidRDefault="00F160F5" w:rsidP="002C1B2A">
      <w:pPr>
        <w:spacing w:after="0" w:line="240" w:lineRule="auto"/>
        <w:jc w:val="both"/>
        <w:rPr>
          <w:lang w:eastAsia="ru-RU"/>
        </w:rPr>
      </w:pPr>
      <w:bookmarkStart w:id="16" w:name="BM26"/>
      <w:bookmarkEnd w:id="16"/>
      <w:r w:rsidRPr="002C1B2A">
        <w:rPr>
          <w:lang w:eastAsia="ru-RU"/>
        </w:rPr>
        <w:t xml:space="preserve">О проведении вводного инструктажа делается запись в журнале регистрации вводного инструктажа. Журнал регистрации вводного инструктажа на рабочем месте содержит следующие графы: дата, ФИО инструктируемого, год рождения, профессия (должность) инструктируемого, наименование производственного подразделения, в которое направляется инструктируемый, ФИО и должность инструктирующего, подписи инструктируемого и инструктирующего. </w:t>
      </w:r>
    </w:p>
    <w:p w:rsidR="00F160F5" w:rsidRPr="002C1B2A" w:rsidRDefault="00F160F5" w:rsidP="002C1B2A">
      <w:pPr>
        <w:spacing w:after="0" w:line="240" w:lineRule="auto"/>
        <w:jc w:val="both"/>
        <w:rPr>
          <w:lang w:eastAsia="ru-RU"/>
        </w:rPr>
      </w:pPr>
      <w:bookmarkStart w:id="17" w:name="BM27"/>
      <w:bookmarkStart w:id="18" w:name="BM28"/>
      <w:bookmarkStart w:id="19" w:name="BM29"/>
      <w:bookmarkStart w:id="20" w:name="BM30"/>
      <w:bookmarkStart w:id="21" w:name="BM31"/>
      <w:bookmarkEnd w:id="17"/>
      <w:bookmarkEnd w:id="18"/>
      <w:bookmarkEnd w:id="19"/>
      <w:bookmarkEnd w:id="20"/>
      <w:bookmarkEnd w:id="21"/>
      <w:r w:rsidRPr="002C1B2A">
        <w:rPr>
          <w:lang w:eastAsia="ru-RU"/>
        </w:rPr>
        <w:t xml:space="preserve">15. Повторный инструктаж проводят со всеми работниками, прошедшими первичный инструктаж, в целях закрепления полученных знаний не реже одного раза в шесть месяцев, если иное не установлено соответствующими нормативными правовыми актами. </w:t>
      </w:r>
    </w:p>
    <w:p w:rsidR="00F160F5" w:rsidRPr="002C1B2A" w:rsidRDefault="00F160F5" w:rsidP="002C1B2A">
      <w:pPr>
        <w:spacing w:after="0" w:line="240" w:lineRule="auto"/>
        <w:jc w:val="both"/>
        <w:rPr>
          <w:lang w:eastAsia="ru-RU"/>
        </w:rPr>
      </w:pPr>
      <w:bookmarkStart w:id="22" w:name="BM32"/>
      <w:bookmarkEnd w:id="22"/>
      <w:r w:rsidRPr="002C1B2A">
        <w:rPr>
          <w:lang w:eastAsia="ru-RU"/>
        </w:rPr>
        <w:t xml:space="preserve">16. Повторный инструктаж проводится в соответствии с требованиями, установленными для проведения первичного инструктажа. </w:t>
      </w:r>
    </w:p>
    <w:p w:rsidR="00F160F5" w:rsidRPr="002C1B2A" w:rsidRDefault="00F160F5" w:rsidP="002C1B2A">
      <w:pPr>
        <w:spacing w:after="0" w:line="240" w:lineRule="auto"/>
        <w:jc w:val="both"/>
        <w:rPr>
          <w:lang w:eastAsia="ru-RU"/>
        </w:rPr>
      </w:pPr>
      <w:bookmarkStart w:id="23" w:name="BM33"/>
      <w:bookmarkEnd w:id="23"/>
      <w:r w:rsidRPr="002C1B2A">
        <w:rPr>
          <w:lang w:eastAsia="ru-RU"/>
        </w:rPr>
        <w:t xml:space="preserve">17. Внеплановый инструктаж проводится: </w:t>
      </w:r>
    </w:p>
    <w:p w:rsidR="00F160F5" w:rsidRPr="002C1B2A" w:rsidRDefault="00F160F5" w:rsidP="002C1B2A">
      <w:pPr>
        <w:spacing w:after="0" w:line="240" w:lineRule="auto"/>
        <w:jc w:val="both"/>
        <w:rPr>
          <w:lang w:eastAsia="ru-RU"/>
        </w:rPr>
      </w:pPr>
      <w:r w:rsidRPr="002C1B2A">
        <w:rPr>
          <w:lang w:eastAsia="ru-RU"/>
        </w:rPr>
        <w:t xml:space="preserve">   - при введении в действие новых или внесении изменений в нормативные правовые акты, содержащие требования охраны труда; </w:t>
      </w:r>
    </w:p>
    <w:p w:rsidR="00F160F5" w:rsidRPr="002C1B2A" w:rsidRDefault="00F160F5" w:rsidP="002C1B2A">
      <w:pPr>
        <w:spacing w:after="0" w:line="240" w:lineRule="auto"/>
        <w:jc w:val="both"/>
        <w:rPr>
          <w:lang w:eastAsia="ru-RU"/>
        </w:rPr>
      </w:pPr>
      <w:r w:rsidRPr="002C1B2A">
        <w:rPr>
          <w:lang w:eastAsia="ru-RU"/>
        </w:rPr>
        <w:t xml:space="preserve">   - при нарушении работниками требований охраны труда, если эти нарушения повлекли за собой тяжкие последствия (несчастный случай, авария, пожар и т.п.) либо заведомо создали угрозу наступления таких последствий; </w:t>
      </w:r>
    </w:p>
    <w:p w:rsidR="00F160F5" w:rsidRPr="002C1B2A" w:rsidRDefault="00F160F5" w:rsidP="002C1B2A">
      <w:pPr>
        <w:spacing w:after="0" w:line="240" w:lineRule="auto"/>
        <w:jc w:val="both"/>
        <w:rPr>
          <w:lang w:eastAsia="ru-RU"/>
        </w:rPr>
      </w:pPr>
      <w:r w:rsidRPr="002C1B2A">
        <w:rPr>
          <w:lang w:eastAsia="ru-RU"/>
        </w:rPr>
        <w:t xml:space="preserve">  -  по требованию должностных лиц органов государственного надзора и контроля; </w:t>
      </w:r>
    </w:p>
    <w:p w:rsidR="00F160F5" w:rsidRPr="002C1B2A" w:rsidRDefault="00F160F5" w:rsidP="002C1B2A">
      <w:pPr>
        <w:spacing w:after="0" w:line="240" w:lineRule="auto"/>
        <w:jc w:val="both"/>
        <w:rPr>
          <w:lang w:eastAsia="ru-RU"/>
        </w:rPr>
      </w:pPr>
      <w:r w:rsidRPr="002C1B2A">
        <w:rPr>
          <w:lang w:eastAsia="ru-RU"/>
        </w:rPr>
        <w:t xml:space="preserve">  - перед началом работы после перерыва в работе более 60 календарных дней; </w:t>
      </w:r>
    </w:p>
    <w:p w:rsidR="00F160F5" w:rsidRDefault="00F160F5" w:rsidP="002C1B2A">
      <w:pPr>
        <w:spacing w:after="0" w:line="240" w:lineRule="auto"/>
        <w:jc w:val="both"/>
        <w:rPr>
          <w:lang w:eastAsia="ru-RU"/>
        </w:rPr>
      </w:pPr>
      <w:r w:rsidRPr="002C1B2A">
        <w:rPr>
          <w:lang w:eastAsia="ru-RU"/>
        </w:rPr>
        <w:t xml:space="preserve">   - по решению директора. </w:t>
      </w:r>
    </w:p>
    <w:p w:rsidR="00F160F5" w:rsidRPr="002C1B2A" w:rsidRDefault="00F160F5" w:rsidP="002C1B2A">
      <w:pPr>
        <w:spacing w:after="0" w:line="240" w:lineRule="auto"/>
        <w:jc w:val="both"/>
        <w:rPr>
          <w:lang w:eastAsia="ru-RU"/>
        </w:rPr>
      </w:pPr>
    </w:p>
    <w:p w:rsidR="00F160F5" w:rsidRPr="002C1B2A" w:rsidRDefault="00F160F5" w:rsidP="002C1B2A">
      <w:pPr>
        <w:spacing w:after="0" w:line="240" w:lineRule="auto"/>
        <w:jc w:val="center"/>
        <w:outlineLvl w:val="2"/>
        <w:rPr>
          <w:b/>
          <w:bCs/>
          <w:lang w:eastAsia="ru-RU"/>
        </w:rPr>
      </w:pPr>
      <w:bookmarkStart w:id="24" w:name="BM34"/>
      <w:bookmarkStart w:id="25" w:name="BM35"/>
      <w:bookmarkStart w:id="26" w:name="BM36"/>
      <w:bookmarkEnd w:id="24"/>
      <w:bookmarkEnd w:id="25"/>
      <w:bookmarkEnd w:id="26"/>
      <w:r w:rsidRPr="002C1B2A">
        <w:rPr>
          <w:b/>
          <w:bCs/>
          <w:lang w:eastAsia="ru-RU"/>
        </w:rPr>
        <w:t>Обучение методам и приемам оказания первой помощи пострадавшим</w:t>
      </w:r>
    </w:p>
    <w:p w:rsidR="00F160F5" w:rsidRPr="002C1B2A" w:rsidRDefault="00F160F5" w:rsidP="002C1B2A">
      <w:pPr>
        <w:spacing w:after="0" w:line="240" w:lineRule="auto"/>
        <w:jc w:val="both"/>
        <w:rPr>
          <w:lang w:eastAsia="ru-RU"/>
        </w:rPr>
      </w:pPr>
      <w:bookmarkStart w:id="27" w:name="BM49"/>
      <w:bookmarkStart w:id="28" w:name="BM50"/>
      <w:bookmarkEnd w:id="27"/>
      <w:bookmarkEnd w:id="28"/>
      <w:r w:rsidRPr="002C1B2A">
        <w:rPr>
          <w:lang w:eastAsia="ru-RU"/>
        </w:rPr>
        <w:t xml:space="preserve">18. Обучение методам и приемам оказания первой помощи пострадавшим организуется с привлечением специалистов, имеющих медицинское образование. </w:t>
      </w:r>
    </w:p>
    <w:p w:rsidR="00F160F5" w:rsidRPr="002C1B2A" w:rsidRDefault="00F160F5" w:rsidP="002C1B2A">
      <w:pPr>
        <w:spacing w:after="0" w:line="240" w:lineRule="auto"/>
        <w:jc w:val="both"/>
        <w:rPr>
          <w:lang w:eastAsia="ru-RU"/>
        </w:rPr>
      </w:pPr>
      <w:bookmarkStart w:id="29" w:name="BM51"/>
      <w:bookmarkStart w:id="30" w:name="BM52"/>
      <w:bookmarkEnd w:id="29"/>
      <w:bookmarkEnd w:id="30"/>
      <w:r w:rsidRPr="002C1B2A">
        <w:rPr>
          <w:lang w:eastAsia="ru-RU"/>
        </w:rPr>
        <w:lastRenderedPageBreak/>
        <w:t xml:space="preserve">19. Работодатель организует обучение работников, занятых во вредных и (или) опасных условиях труда, оказанию первой помощи пострадавшим в виде специального курса обучения (тренинга). </w:t>
      </w:r>
    </w:p>
    <w:p w:rsidR="00F160F5" w:rsidRPr="002C1B2A" w:rsidRDefault="00F160F5" w:rsidP="002C1B2A">
      <w:pPr>
        <w:spacing w:after="0" w:line="240" w:lineRule="auto"/>
        <w:jc w:val="both"/>
        <w:rPr>
          <w:lang w:eastAsia="ru-RU"/>
        </w:rPr>
      </w:pPr>
      <w:bookmarkStart w:id="31" w:name="BM53"/>
      <w:bookmarkEnd w:id="31"/>
      <w:r w:rsidRPr="002C1B2A">
        <w:rPr>
          <w:lang w:eastAsia="ru-RU"/>
        </w:rPr>
        <w:t xml:space="preserve">20. Конкретный порядок и сроки проведения обучения работников приемам оказания первой помощи пострадавшим определяются работодателем самостоятельно с учетом требований настоящего Порядка, а также специфики трудовой деятельности работников. </w:t>
      </w:r>
    </w:p>
    <w:p w:rsidR="00F160F5" w:rsidRDefault="00F160F5" w:rsidP="002C1B2A">
      <w:pPr>
        <w:spacing w:after="0" w:line="240" w:lineRule="auto"/>
        <w:jc w:val="both"/>
        <w:outlineLvl w:val="1"/>
        <w:rPr>
          <w:b/>
          <w:bCs/>
          <w:lang w:eastAsia="ru-RU"/>
        </w:rPr>
      </w:pPr>
    </w:p>
    <w:p w:rsidR="00F160F5" w:rsidRPr="002C1B2A" w:rsidRDefault="00F160F5" w:rsidP="002C1B2A">
      <w:pPr>
        <w:spacing w:after="0" w:line="240" w:lineRule="auto"/>
        <w:jc w:val="center"/>
        <w:outlineLvl w:val="1"/>
        <w:rPr>
          <w:b/>
          <w:bCs/>
          <w:lang w:eastAsia="ru-RU"/>
        </w:rPr>
      </w:pPr>
      <w:r w:rsidRPr="002C1B2A">
        <w:rPr>
          <w:b/>
          <w:bCs/>
          <w:lang w:eastAsia="ru-RU"/>
        </w:rPr>
        <w:t>III. Проверка знаний требований охраны труда</w:t>
      </w:r>
    </w:p>
    <w:p w:rsidR="00F160F5" w:rsidRPr="002C1B2A" w:rsidRDefault="00F160F5" w:rsidP="002C1B2A">
      <w:pPr>
        <w:spacing w:after="0" w:line="240" w:lineRule="auto"/>
        <w:jc w:val="both"/>
        <w:rPr>
          <w:lang w:eastAsia="ru-RU"/>
        </w:rPr>
      </w:pPr>
      <w:bookmarkStart w:id="32" w:name="BM54"/>
      <w:bookmarkEnd w:id="32"/>
      <w:r w:rsidRPr="002C1B2A">
        <w:rPr>
          <w:lang w:eastAsia="ru-RU"/>
        </w:rPr>
        <w:t xml:space="preserve">21. Проверка знаний требований охраны труда носит плановый (плановая проверка знаний) и внеплановый (внеплановая проверка знаний) характер. </w:t>
      </w:r>
    </w:p>
    <w:p w:rsidR="00F160F5" w:rsidRPr="002C1B2A" w:rsidRDefault="00F160F5" w:rsidP="002C1B2A">
      <w:pPr>
        <w:spacing w:after="0" w:line="240" w:lineRule="auto"/>
        <w:jc w:val="both"/>
        <w:rPr>
          <w:lang w:eastAsia="ru-RU"/>
        </w:rPr>
      </w:pPr>
      <w:bookmarkStart w:id="33" w:name="BM55"/>
      <w:bookmarkStart w:id="34" w:name="BM56"/>
      <w:bookmarkEnd w:id="33"/>
      <w:bookmarkEnd w:id="34"/>
      <w:r w:rsidRPr="002C1B2A">
        <w:rPr>
          <w:lang w:eastAsia="ru-RU"/>
        </w:rPr>
        <w:t xml:space="preserve">22. Внеплановая проверка знаний требований охраны труда работников организаций независимо от срока осуществления предыдущей проверки проводится: </w:t>
      </w:r>
    </w:p>
    <w:p w:rsidR="00F160F5" w:rsidRPr="002C1B2A" w:rsidRDefault="00F160F5" w:rsidP="002C1B2A">
      <w:pPr>
        <w:spacing w:after="0" w:line="240" w:lineRule="auto"/>
        <w:jc w:val="both"/>
        <w:rPr>
          <w:lang w:eastAsia="ru-RU"/>
        </w:rPr>
      </w:pPr>
      <w:r w:rsidRPr="002C1B2A">
        <w:rPr>
          <w:lang w:eastAsia="ru-RU"/>
        </w:rPr>
        <w:t xml:space="preserve">- при введении новых нормативных правовых актов, содержащих требования охраны труда. При этом осуществляется проверка знаний только этих нормативных правовых актов; </w:t>
      </w:r>
    </w:p>
    <w:p w:rsidR="00F160F5" w:rsidRPr="002C1B2A" w:rsidRDefault="00F160F5" w:rsidP="002C1B2A">
      <w:pPr>
        <w:spacing w:after="0" w:line="240" w:lineRule="auto"/>
        <w:jc w:val="both"/>
        <w:rPr>
          <w:lang w:eastAsia="ru-RU"/>
        </w:rPr>
      </w:pPr>
      <w:r w:rsidRPr="002C1B2A">
        <w:rPr>
          <w:lang w:eastAsia="ru-RU"/>
        </w:rPr>
        <w:t xml:space="preserve">-при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 </w:t>
      </w:r>
    </w:p>
    <w:p w:rsidR="00F160F5" w:rsidRPr="002C1B2A" w:rsidRDefault="00F160F5" w:rsidP="002C1B2A">
      <w:pPr>
        <w:spacing w:after="0" w:line="240" w:lineRule="auto"/>
        <w:jc w:val="both"/>
        <w:rPr>
          <w:lang w:eastAsia="ru-RU"/>
        </w:rPr>
      </w:pPr>
      <w:r w:rsidRPr="002C1B2A">
        <w:rPr>
          <w:lang w:eastAsia="ru-RU"/>
        </w:rPr>
        <w:t xml:space="preserve">-по требованию должностных лиц государственной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работодателя (или уполномоченного им лица) при установлении нарушений требований охраны труда и недостаточных знаний требований безопасности и охраны труда; </w:t>
      </w:r>
    </w:p>
    <w:p w:rsidR="00F160F5" w:rsidRPr="002C1B2A" w:rsidRDefault="00F160F5" w:rsidP="002C1B2A">
      <w:pPr>
        <w:spacing w:after="0" w:line="240" w:lineRule="auto"/>
        <w:jc w:val="both"/>
        <w:rPr>
          <w:lang w:eastAsia="ru-RU"/>
        </w:rPr>
      </w:pPr>
      <w:r w:rsidRPr="002C1B2A">
        <w:rPr>
          <w:lang w:eastAsia="ru-RU"/>
        </w:rPr>
        <w:t xml:space="preserve">-после происшедших аварий и несчастных случаев, а также при выявлении неоднократных нарушений работниками организации требований нормативных правовых актов по охране труда; </w:t>
      </w:r>
    </w:p>
    <w:p w:rsidR="00F160F5" w:rsidRPr="002C1B2A" w:rsidRDefault="00F160F5" w:rsidP="002C1B2A">
      <w:pPr>
        <w:spacing w:after="0" w:line="240" w:lineRule="auto"/>
        <w:jc w:val="both"/>
        <w:rPr>
          <w:lang w:eastAsia="ru-RU"/>
        </w:rPr>
      </w:pPr>
      <w:r w:rsidRPr="002C1B2A">
        <w:rPr>
          <w:lang w:eastAsia="ru-RU"/>
        </w:rPr>
        <w:t xml:space="preserve">-при перерыве в работе в данной должности более одного года. </w:t>
      </w:r>
    </w:p>
    <w:p w:rsidR="00F160F5" w:rsidRPr="002C1B2A" w:rsidRDefault="00F160F5" w:rsidP="002C1B2A">
      <w:pPr>
        <w:spacing w:after="0" w:line="240" w:lineRule="auto"/>
        <w:jc w:val="both"/>
        <w:rPr>
          <w:lang w:eastAsia="ru-RU"/>
        </w:rPr>
      </w:pPr>
      <w:r w:rsidRPr="002C1B2A">
        <w:rPr>
          <w:lang w:eastAsia="ru-RU"/>
        </w:rPr>
        <w:t xml:space="preserve">Объем и сроки внеочередной проверки знаний требований охраны труда определяются стороной, инициирующей ее проведение. </w:t>
      </w:r>
    </w:p>
    <w:p w:rsidR="00F160F5" w:rsidRPr="002C1B2A" w:rsidRDefault="00F160F5" w:rsidP="002C1B2A">
      <w:pPr>
        <w:spacing w:after="0" w:line="240" w:lineRule="auto"/>
        <w:jc w:val="both"/>
        <w:rPr>
          <w:lang w:eastAsia="ru-RU"/>
        </w:rPr>
      </w:pPr>
      <w:bookmarkStart w:id="35" w:name="BM57"/>
      <w:bookmarkStart w:id="36" w:name="BM58"/>
      <w:bookmarkStart w:id="37" w:name="BM59"/>
      <w:bookmarkStart w:id="38" w:name="BM60"/>
      <w:bookmarkStart w:id="39" w:name="BM61"/>
      <w:bookmarkEnd w:id="35"/>
      <w:bookmarkEnd w:id="36"/>
      <w:bookmarkEnd w:id="37"/>
      <w:bookmarkEnd w:id="38"/>
      <w:bookmarkEnd w:id="39"/>
      <w:r w:rsidRPr="002C1B2A">
        <w:rPr>
          <w:lang w:eastAsia="ru-RU"/>
        </w:rPr>
        <w:t xml:space="preserve">23. Форма проверки знаний определяется комиссией по проверке знаний требований охраны труда. Допускаются такие формы проверки знаний (и их комбинации), как собеседование, устный или письменный экзамен, тестирование (в том числе компьютерное тестирование), защита аттестационной работы. </w:t>
      </w:r>
    </w:p>
    <w:p w:rsidR="00F160F5" w:rsidRPr="002C1B2A" w:rsidRDefault="00F160F5" w:rsidP="002C1B2A">
      <w:pPr>
        <w:spacing w:after="0" w:line="240" w:lineRule="auto"/>
        <w:jc w:val="both"/>
        <w:rPr>
          <w:lang w:eastAsia="ru-RU"/>
        </w:rPr>
      </w:pPr>
      <w:bookmarkStart w:id="40" w:name="BM62"/>
      <w:bookmarkEnd w:id="40"/>
      <w:r w:rsidRPr="002C1B2A">
        <w:rPr>
          <w:lang w:eastAsia="ru-RU"/>
        </w:rPr>
        <w:t xml:space="preserve">24. Работники должны быть заранее ознакомлены с программой и графиком проверки знаний. </w:t>
      </w:r>
    </w:p>
    <w:p w:rsidR="00F160F5" w:rsidRPr="002C1B2A" w:rsidRDefault="00F160F5" w:rsidP="002C1B2A">
      <w:pPr>
        <w:spacing w:after="0" w:line="240" w:lineRule="auto"/>
        <w:jc w:val="both"/>
        <w:rPr>
          <w:lang w:eastAsia="ru-RU"/>
        </w:rPr>
      </w:pPr>
      <w:bookmarkStart w:id="41" w:name="BM63"/>
      <w:bookmarkStart w:id="42" w:name="BM64"/>
      <w:bookmarkEnd w:id="41"/>
      <w:bookmarkEnd w:id="42"/>
      <w:r w:rsidRPr="002C1B2A">
        <w:rPr>
          <w:lang w:eastAsia="ru-RU"/>
        </w:rPr>
        <w:t xml:space="preserve">25. Лицам, успешно прошедшим проверку знаний требований охраны труда, выдается удостоверение о проверке знания требований охраны труда. </w:t>
      </w:r>
    </w:p>
    <w:p w:rsidR="00F160F5" w:rsidRPr="002C1B2A" w:rsidRDefault="00F160F5" w:rsidP="002C1B2A">
      <w:pPr>
        <w:spacing w:after="0" w:line="240" w:lineRule="auto"/>
        <w:jc w:val="both"/>
        <w:rPr>
          <w:lang w:eastAsia="ru-RU"/>
        </w:rPr>
      </w:pPr>
      <w:bookmarkStart w:id="43" w:name="BM65"/>
      <w:bookmarkEnd w:id="43"/>
      <w:r w:rsidRPr="002C1B2A">
        <w:rPr>
          <w:lang w:eastAsia="ru-RU"/>
        </w:rPr>
        <w:t xml:space="preserve">26. Работник, показавший неудовлетворительные знаний требований охраны труда, обязан пройти повторную проверку знаний в срок не позднее одного месяца. </w:t>
      </w:r>
    </w:p>
    <w:p w:rsidR="00F160F5" w:rsidRDefault="00F160F5" w:rsidP="002C1B2A">
      <w:pPr>
        <w:spacing w:after="0" w:line="240" w:lineRule="auto"/>
        <w:jc w:val="center"/>
        <w:outlineLvl w:val="1"/>
        <w:rPr>
          <w:b/>
          <w:bCs/>
          <w:lang w:eastAsia="ru-RU"/>
        </w:rPr>
      </w:pPr>
    </w:p>
    <w:p w:rsidR="00F160F5" w:rsidRPr="002C1B2A" w:rsidRDefault="00F160F5" w:rsidP="002C1B2A">
      <w:pPr>
        <w:spacing w:after="0" w:line="240" w:lineRule="auto"/>
        <w:jc w:val="center"/>
        <w:outlineLvl w:val="1"/>
        <w:rPr>
          <w:b/>
          <w:bCs/>
          <w:lang w:eastAsia="ru-RU"/>
        </w:rPr>
      </w:pPr>
      <w:r w:rsidRPr="002C1B2A">
        <w:rPr>
          <w:b/>
          <w:bCs/>
          <w:lang w:eastAsia="ru-RU"/>
        </w:rPr>
        <w:t>IV. Заключительные положения</w:t>
      </w:r>
    </w:p>
    <w:p w:rsidR="00F160F5" w:rsidRPr="002C1B2A" w:rsidRDefault="00F160F5" w:rsidP="002C1B2A">
      <w:pPr>
        <w:spacing w:after="0" w:line="240" w:lineRule="auto"/>
        <w:jc w:val="both"/>
        <w:rPr>
          <w:lang w:eastAsia="ru-RU"/>
        </w:rPr>
      </w:pPr>
      <w:r w:rsidRPr="002C1B2A">
        <w:rPr>
          <w:lang w:eastAsia="ru-RU"/>
        </w:rPr>
        <w:t xml:space="preserve">27. Ответственность за организацию и своевременность обучения по охране труда и проверки знаний требований охраны труда работников несет директор в соответствии с законодательством Российской Федерации. </w:t>
      </w:r>
    </w:p>
    <w:p w:rsidR="00F160F5" w:rsidRPr="002C1B2A" w:rsidRDefault="00F160F5" w:rsidP="002C1B2A">
      <w:pPr>
        <w:spacing w:after="0" w:line="240" w:lineRule="auto"/>
      </w:pPr>
      <w:bookmarkStart w:id="44" w:name="_GoBack"/>
      <w:bookmarkEnd w:id="44"/>
    </w:p>
    <w:sectPr w:rsidR="00F160F5" w:rsidRPr="002C1B2A" w:rsidSect="002C1B2A">
      <w:footerReference w:type="default" r:id="rId6"/>
      <w:pgSz w:w="11906" w:h="16838" w:code="9"/>
      <w:pgMar w:top="567"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34A0" w:rsidRDefault="001C34A0">
      <w:r>
        <w:separator/>
      </w:r>
    </w:p>
  </w:endnote>
  <w:endnote w:type="continuationSeparator" w:id="1">
    <w:p w:rsidR="001C34A0" w:rsidRDefault="001C34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0F5" w:rsidRDefault="000161B4" w:rsidP="00FB638F">
    <w:pPr>
      <w:pStyle w:val="a3"/>
      <w:framePr w:wrap="auto" w:vAnchor="text" w:hAnchor="margin" w:xAlign="right" w:y="1"/>
      <w:rPr>
        <w:rStyle w:val="a5"/>
      </w:rPr>
    </w:pPr>
    <w:r>
      <w:rPr>
        <w:rStyle w:val="a5"/>
      </w:rPr>
      <w:fldChar w:fldCharType="begin"/>
    </w:r>
    <w:r w:rsidR="00F160F5">
      <w:rPr>
        <w:rStyle w:val="a5"/>
      </w:rPr>
      <w:instrText xml:space="preserve">PAGE  </w:instrText>
    </w:r>
    <w:r>
      <w:rPr>
        <w:rStyle w:val="a5"/>
      </w:rPr>
      <w:fldChar w:fldCharType="separate"/>
    </w:r>
    <w:r w:rsidR="00356DD8">
      <w:rPr>
        <w:rStyle w:val="a5"/>
        <w:noProof/>
      </w:rPr>
      <w:t>3</w:t>
    </w:r>
    <w:r>
      <w:rPr>
        <w:rStyle w:val="a5"/>
      </w:rPr>
      <w:fldChar w:fldCharType="end"/>
    </w:r>
  </w:p>
  <w:p w:rsidR="00F160F5" w:rsidRDefault="00F160F5" w:rsidP="002C1B2A">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34A0" w:rsidRDefault="001C34A0">
      <w:r>
        <w:separator/>
      </w:r>
    </w:p>
  </w:footnote>
  <w:footnote w:type="continuationSeparator" w:id="1">
    <w:p w:rsidR="001C34A0" w:rsidRDefault="001C34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49FC"/>
    <w:rsid w:val="00005BBB"/>
    <w:rsid w:val="0000746D"/>
    <w:rsid w:val="000161B4"/>
    <w:rsid w:val="000A3F8D"/>
    <w:rsid w:val="001102F0"/>
    <w:rsid w:val="00167786"/>
    <w:rsid w:val="0019300E"/>
    <w:rsid w:val="001C34A0"/>
    <w:rsid w:val="00295E77"/>
    <w:rsid w:val="002C1B2A"/>
    <w:rsid w:val="002F65AD"/>
    <w:rsid w:val="00356DD8"/>
    <w:rsid w:val="003F04AF"/>
    <w:rsid w:val="004B06A1"/>
    <w:rsid w:val="005352AD"/>
    <w:rsid w:val="00553BB2"/>
    <w:rsid w:val="00595F04"/>
    <w:rsid w:val="00685D0C"/>
    <w:rsid w:val="007349FC"/>
    <w:rsid w:val="00756A8C"/>
    <w:rsid w:val="00793415"/>
    <w:rsid w:val="00840739"/>
    <w:rsid w:val="0085021E"/>
    <w:rsid w:val="009508C1"/>
    <w:rsid w:val="00A4467D"/>
    <w:rsid w:val="00B07A9A"/>
    <w:rsid w:val="00B67FCE"/>
    <w:rsid w:val="00B972E7"/>
    <w:rsid w:val="00C415D7"/>
    <w:rsid w:val="00C772A9"/>
    <w:rsid w:val="00C906B1"/>
    <w:rsid w:val="00CC76F7"/>
    <w:rsid w:val="00D04418"/>
    <w:rsid w:val="00E4267F"/>
    <w:rsid w:val="00EB1514"/>
    <w:rsid w:val="00F075A9"/>
    <w:rsid w:val="00F160F5"/>
    <w:rsid w:val="00F87B1B"/>
    <w:rsid w:val="00F90EBC"/>
    <w:rsid w:val="00FA3685"/>
    <w:rsid w:val="00FB15CC"/>
    <w:rsid w:val="00FB638F"/>
    <w:rsid w:val="00FC0E4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418"/>
    <w:pPr>
      <w:spacing w:after="200" w:line="276" w:lineRule="auto"/>
    </w:pPr>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C1B2A"/>
    <w:pPr>
      <w:tabs>
        <w:tab w:val="center" w:pos="4677"/>
        <w:tab w:val="right" w:pos="9355"/>
      </w:tabs>
    </w:pPr>
  </w:style>
  <w:style w:type="character" w:customStyle="1" w:styleId="a4">
    <w:name w:val="Нижний колонтитул Знак"/>
    <w:basedOn w:val="a0"/>
    <w:link w:val="a3"/>
    <w:uiPriority w:val="99"/>
    <w:semiHidden/>
    <w:locked/>
    <w:rsid w:val="000A3F8D"/>
    <w:rPr>
      <w:sz w:val="24"/>
      <w:szCs w:val="24"/>
      <w:lang w:eastAsia="en-US"/>
    </w:rPr>
  </w:style>
  <w:style w:type="character" w:styleId="a5">
    <w:name w:val="page number"/>
    <w:basedOn w:val="a0"/>
    <w:uiPriority w:val="99"/>
    <w:rsid w:val="002C1B2A"/>
  </w:style>
</w:styles>
</file>

<file path=word/webSettings.xml><?xml version="1.0" encoding="utf-8"?>
<w:webSettings xmlns:r="http://schemas.openxmlformats.org/officeDocument/2006/relationships" xmlns:w="http://schemas.openxmlformats.org/wordprocessingml/2006/main">
  <w:divs>
    <w:div w:id="1522628624">
      <w:marLeft w:val="0"/>
      <w:marRight w:val="0"/>
      <w:marTop w:val="0"/>
      <w:marBottom w:val="0"/>
      <w:divBdr>
        <w:top w:val="none" w:sz="0" w:space="0" w:color="auto"/>
        <w:left w:val="none" w:sz="0" w:space="0" w:color="auto"/>
        <w:bottom w:val="none" w:sz="0" w:space="0" w:color="auto"/>
        <w:right w:val="none" w:sz="0" w:space="0" w:color="auto"/>
      </w:divBdr>
      <w:divsChild>
        <w:div w:id="1522628625">
          <w:marLeft w:val="0"/>
          <w:marRight w:val="0"/>
          <w:marTop w:val="0"/>
          <w:marBottom w:val="0"/>
          <w:divBdr>
            <w:top w:val="none" w:sz="0" w:space="0" w:color="auto"/>
            <w:left w:val="none" w:sz="0" w:space="0" w:color="auto"/>
            <w:bottom w:val="none" w:sz="0" w:space="0" w:color="auto"/>
            <w:right w:val="none" w:sz="0" w:space="0" w:color="auto"/>
          </w:divBdr>
        </w:div>
        <w:div w:id="1522628626">
          <w:marLeft w:val="0"/>
          <w:marRight w:val="0"/>
          <w:marTop w:val="0"/>
          <w:marBottom w:val="0"/>
          <w:divBdr>
            <w:top w:val="none" w:sz="0" w:space="0" w:color="auto"/>
            <w:left w:val="none" w:sz="0" w:space="0" w:color="auto"/>
            <w:bottom w:val="none" w:sz="0" w:space="0" w:color="auto"/>
            <w:right w:val="none" w:sz="0" w:space="0" w:color="auto"/>
          </w:divBdr>
        </w:div>
        <w:div w:id="1522628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1432</Words>
  <Characters>8166</Characters>
  <Application>Microsoft Office Word</Application>
  <DocSecurity>0</DocSecurity>
  <Lines>68</Lines>
  <Paragraphs>19</Paragraphs>
  <ScaleCrop>false</ScaleCrop>
  <Company>Home</Company>
  <LinksUpToDate>false</LinksUpToDate>
  <CharactersWithSpaces>9579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обучения по охране труда и проверки знаний требований охраны труда</dc:title>
  <dc:subject/>
  <dc:creator>User</dc:creator>
  <cp:keywords/>
  <dc:description/>
  <cp:lastModifiedBy>ДШТИ ЕМ</cp:lastModifiedBy>
  <cp:revision>8</cp:revision>
  <cp:lastPrinted>2016-08-16T08:59:00Z</cp:lastPrinted>
  <dcterms:created xsi:type="dcterms:W3CDTF">2013-11-29T07:35:00Z</dcterms:created>
  <dcterms:modified xsi:type="dcterms:W3CDTF">2016-08-16T08:59:00Z</dcterms:modified>
</cp:coreProperties>
</file>